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A6" w:rsidRDefault="007429A6" w:rsidP="00724C1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F4AFC" w:rsidRPr="009C09F2" w:rsidRDefault="006F4AFC" w:rsidP="00724C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3905" w:rsidRPr="00992A6D" w:rsidRDefault="00753905" w:rsidP="00724C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6318" w:rsidRDefault="00D56318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09F2" w:rsidRDefault="009C09F2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09F2" w:rsidRDefault="009C09F2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09F2" w:rsidRDefault="009C09F2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09F2" w:rsidRDefault="009C09F2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ДОГОВОР ПОЖЕРТВОВАНИЯ №</w:t>
      </w:r>
      <w:r w:rsidRPr="00CE75D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C09F2" w:rsidRDefault="009C09F2" w:rsidP="009C09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г. Москва</w:t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  <w:t xml:space="preserve">                  </w:t>
      </w:r>
      <w:proofErr w:type="gramStart"/>
      <w:r w:rsidRPr="00CE75D5">
        <w:rPr>
          <w:rFonts w:ascii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CE75D5">
        <w:rPr>
          <w:rFonts w:ascii="Times New Roman" w:hAnsi="Times New Roman"/>
          <w:sz w:val="20"/>
          <w:szCs w:val="20"/>
          <w:lang w:eastAsia="ru-RU"/>
        </w:rPr>
        <w:t>__»__________202_г.</w:t>
      </w:r>
    </w:p>
    <w:p w:rsidR="002443A9" w:rsidRPr="00CE75D5" w:rsidRDefault="002443A9" w:rsidP="009C09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4"/>
          <w:lang w:eastAsia="ru-RU"/>
        </w:rPr>
        <w:t>Благотворительный фонд</w:t>
      </w:r>
      <w:r w:rsidRPr="00CE75D5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CE75D5">
        <w:rPr>
          <w:rFonts w:ascii="Times New Roman" w:hAnsi="Times New Roman"/>
          <w:b/>
          <w:sz w:val="20"/>
          <w:szCs w:val="24"/>
          <w:lang w:eastAsia="ru-RU"/>
        </w:rPr>
        <w:t>«Национальный фонд помощи медицинским учреждениям Фондздрав»</w:t>
      </w:r>
      <w:r w:rsidRPr="00CE75D5">
        <w:rPr>
          <w:rFonts w:ascii="Times New Roman" w:hAnsi="Times New Roman"/>
          <w:sz w:val="20"/>
          <w:szCs w:val="20"/>
          <w:lang w:eastAsia="ru-RU"/>
        </w:rPr>
        <w:t>, именуем</w:t>
      </w:r>
      <w:r>
        <w:rPr>
          <w:rFonts w:ascii="Times New Roman" w:hAnsi="Times New Roman"/>
          <w:sz w:val="20"/>
          <w:szCs w:val="20"/>
          <w:lang w:eastAsia="ru-RU"/>
        </w:rPr>
        <w:t>ый</w:t>
      </w:r>
      <w:r w:rsidRPr="00CE75D5">
        <w:rPr>
          <w:rFonts w:ascii="Times New Roman" w:hAnsi="Times New Roman"/>
          <w:sz w:val="20"/>
          <w:szCs w:val="20"/>
          <w:lang w:eastAsia="ru-RU"/>
        </w:rPr>
        <w:t xml:space="preserve"> в дальнейшем </w:t>
      </w:r>
      <w:r w:rsidRPr="00CE75D5">
        <w:rPr>
          <w:rFonts w:ascii="Times New Roman" w:hAnsi="Times New Roman"/>
          <w:b/>
          <w:sz w:val="20"/>
          <w:szCs w:val="20"/>
          <w:lang w:eastAsia="ru-RU"/>
        </w:rPr>
        <w:t>«Жертвователь»</w:t>
      </w:r>
      <w:r w:rsidRPr="00CE75D5">
        <w:rPr>
          <w:rFonts w:ascii="Times New Roman" w:hAnsi="Times New Roman"/>
          <w:sz w:val="20"/>
          <w:szCs w:val="20"/>
          <w:lang w:eastAsia="ru-RU"/>
        </w:rPr>
        <w:t xml:space="preserve">, в лице </w:t>
      </w:r>
      <w:r>
        <w:rPr>
          <w:rFonts w:ascii="Times New Roman" w:hAnsi="Times New Roman"/>
          <w:sz w:val="20"/>
          <w:szCs w:val="20"/>
          <w:lang w:eastAsia="ru-RU"/>
        </w:rPr>
        <w:t>д</w:t>
      </w:r>
      <w:r w:rsidRPr="00CE75D5">
        <w:rPr>
          <w:rFonts w:ascii="Times New Roman" w:hAnsi="Times New Roman"/>
          <w:sz w:val="20"/>
          <w:szCs w:val="24"/>
          <w:lang w:eastAsia="ru-RU"/>
        </w:rPr>
        <w:t xml:space="preserve">иректора </w:t>
      </w:r>
      <w:hyperlink r:id="rId8" w:history="1">
        <w:r w:rsidRPr="00CE75D5">
          <w:rPr>
            <w:rFonts w:ascii="Times New Roman" w:hAnsi="Times New Roman"/>
            <w:sz w:val="20"/>
            <w:szCs w:val="24"/>
            <w:lang w:eastAsia="ru-RU"/>
          </w:rPr>
          <w:t>Молль Светланы Викторовны</w:t>
        </w:r>
      </w:hyperlink>
      <w:r w:rsidRPr="00CE75D5">
        <w:rPr>
          <w:rFonts w:ascii="Times New Roman" w:hAnsi="Times New Roman"/>
          <w:sz w:val="20"/>
          <w:szCs w:val="24"/>
          <w:lang w:eastAsia="ru-RU"/>
        </w:rPr>
        <w:t>, действующего на основании Устава</w:t>
      </w:r>
      <w:r w:rsidRPr="00CE75D5">
        <w:rPr>
          <w:rFonts w:ascii="Times New Roman" w:hAnsi="Times New Roman"/>
          <w:sz w:val="20"/>
          <w:szCs w:val="20"/>
          <w:lang w:eastAsia="ru-RU"/>
        </w:rPr>
        <w:t>, с одной стороны, и _________________________________________________________,</w:t>
      </w:r>
      <w:r w:rsidRPr="00CE75D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CE75D5">
        <w:rPr>
          <w:rFonts w:ascii="Times New Roman" w:hAnsi="Times New Roman"/>
          <w:sz w:val="20"/>
          <w:szCs w:val="20"/>
          <w:lang w:eastAsia="ru-RU"/>
        </w:rPr>
        <w:t>в лице __________________________________________, действующего на основании __________________</w:t>
      </w:r>
      <w:r w:rsidRPr="00CE75D5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CE75D5">
        <w:rPr>
          <w:rFonts w:ascii="Times New Roman" w:hAnsi="Times New Roman"/>
          <w:sz w:val="20"/>
          <w:szCs w:val="20"/>
          <w:lang w:eastAsia="ru-RU"/>
        </w:rPr>
        <w:t xml:space="preserve">именуемое в дальнейшем </w:t>
      </w:r>
      <w:r w:rsidRPr="00CE75D5">
        <w:rPr>
          <w:rFonts w:ascii="Times New Roman" w:hAnsi="Times New Roman"/>
          <w:b/>
          <w:sz w:val="20"/>
          <w:szCs w:val="20"/>
          <w:lang w:eastAsia="ru-RU"/>
        </w:rPr>
        <w:t xml:space="preserve">«Одаряемый», </w:t>
      </w:r>
      <w:r w:rsidRPr="00CE75D5">
        <w:rPr>
          <w:rFonts w:ascii="Times New Roman" w:hAnsi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09F2" w:rsidRPr="00CE75D5" w:rsidRDefault="009C09F2" w:rsidP="009C09F2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ПРЕДМЕТ ДОГОВОРА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sz w:val="20"/>
          <w:szCs w:val="20"/>
        </w:rPr>
      </w:pPr>
      <w:r w:rsidRPr="00CE75D5">
        <w:rPr>
          <w:rFonts w:ascii="Times New Roman" w:hAnsi="Times New Roman"/>
          <w:sz w:val="20"/>
          <w:szCs w:val="20"/>
        </w:rPr>
        <w:t>На основании положений Федерального закона №135-ФЗ от 11.08.1995 «О благотворительной деятельности и добровольчестве (</w:t>
      </w:r>
      <w:proofErr w:type="spellStart"/>
      <w:r w:rsidRPr="00CE75D5">
        <w:rPr>
          <w:rFonts w:ascii="Times New Roman" w:hAnsi="Times New Roman"/>
          <w:sz w:val="20"/>
          <w:szCs w:val="20"/>
        </w:rPr>
        <w:t>волонтерстве</w:t>
      </w:r>
      <w:proofErr w:type="spellEnd"/>
      <w:r w:rsidRPr="00CE75D5">
        <w:rPr>
          <w:rFonts w:ascii="Times New Roman" w:hAnsi="Times New Roman"/>
          <w:sz w:val="20"/>
          <w:szCs w:val="20"/>
        </w:rPr>
        <w:t xml:space="preserve">)»  и в рамках реализации собственной благотворительной программы Жертвователь в рамках осуществления благотворительной деятельности на безвозмездной и добровольной основе,  в целях содействия осуществления уставной деятельности Одаряемого в сфере профилактики и охраны здоровья граждан передает по настоящему Договору в собственность Одаряемого имущество, именуемое в дальнейшем «Имущество». Имущество, указанное в п.1.2. настоящего Договора, передается Жертвователем Одаряемому в ассортименте и количестве согласно Приложению №1, которое является неотъемлемой частью настоящего Договора. 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1.2. Жертвователь безвозмездно передаёт Одаряемому имущество, не являющееся новым, бывшее в эксплуатации, в собственность на цели, указанные в настоящем Договоре.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1.3. Передача Имущества оформляется путем подписания Акта приема-передачи Одаряемым и Жертвователем. Имущество считается переданным со дня подписания указанного акта.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1.4. Имущество должно быть использовано в целях осуществления Одаряемым своей уставной деятельности по оказанию медицинской помощи населению.</w:t>
      </w:r>
    </w:p>
    <w:p w:rsidR="009C09F2" w:rsidRPr="00CE75D5" w:rsidRDefault="009C09F2" w:rsidP="009C09F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E75D5">
        <w:rPr>
          <w:rFonts w:ascii="Times New Roman" w:hAnsi="Times New Roman"/>
          <w:sz w:val="20"/>
          <w:szCs w:val="20"/>
        </w:rPr>
        <w:t>1.5. Настоящим Жертвователь гарантирует, что на момент подписания настоящего Договора Предмет пожертвования принадлежит Жертвователю на праве собственности, не обременен правами третьих лиц, в споре, под арестом и в аренде не состоит.</w:t>
      </w:r>
    </w:p>
    <w:p w:rsidR="009C09F2" w:rsidRPr="00CE75D5" w:rsidRDefault="009C09F2" w:rsidP="009C09F2">
      <w:pPr>
        <w:spacing w:after="0" w:line="240" w:lineRule="auto"/>
        <w:contextualSpacing/>
        <w:jc w:val="both"/>
        <w:rPr>
          <w:sz w:val="20"/>
          <w:szCs w:val="20"/>
        </w:rPr>
      </w:pPr>
      <w:r w:rsidRPr="00CE75D5">
        <w:rPr>
          <w:rFonts w:ascii="Times New Roman" w:hAnsi="Times New Roman"/>
          <w:sz w:val="20"/>
          <w:szCs w:val="20"/>
        </w:rPr>
        <w:t>1.6. Имущество, оговоренное в настоящем Договоре, не может быть сдано в аренду или передано в безвозмездное пользование третьим лицам, заложено, продано или отчуждено иным образом Получателем пожертвования.</w:t>
      </w:r>
    </w:p>
    <w:p w:rsidR="009C09F2" w:rsidRPr="00CE75D5" w:rsidRDefault="009C09F2" w:rsidP="009C09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09F2" w:rsidRPr="009C09F2" w:rsidRDefault="009C09F2" w:rsidP="009C09F2">
      <w:pPr>
        <w:pStyle w:val="af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C09F2">
        <w:rPr>
          <w:rFonts w:ascii="Times New Roman" w:hAnsi="Times New Roman"/>
          <w:b/>
          <w:sz w:val="20"/>
          <w:szCs w:val="20"/>
          <w:lang w:eastAsia="ru-RU"/>
        </w:rPr>
        <w:t>ПРЕДОСТАВЛЕНИЕ ИМУЩЕСТВА</w:t>
      </w:r>
    </w:p>
    <w:p w:rsidR="009C09F2" w:rsidRPr="009C09F2" w:rsidRDefault="009C09F2" w:rsidP="009C09F2">
      <w:pPr>
        <w:pStyle w:val="af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2.1. Имущество предоставляется Одаряемому путем его доставки и передачи Жертвователем по месту доставки, расположенному по адресу: ________________________________________________________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 xml:space="preserve">Имущество должно быть упаковано таким образом, чтобы не допустить его повреждения при транспортировке. 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2.2.  Имущество предоставляется в течение 30 (тридцати) дней с момента подписания настоящего Договора.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2.3. Приемку Имущества по количеству, качеству, комплектности, наличию необходимых документов производит уполномоченное лицо в месте доставки, указанном в п. 2.1 Договора. В случае если пожертвование осуществляется в виде товаров, подлежащих регистрации и сертификации, то каждая партия таких товаров, должна содержать документы о сертификации, копию регистрационного удостоверения, заверенную Жертвователем, оформленные в установленном порядке.</w:t>
      </w: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 xml:space="preserve">2.4. Право собственности и риск случайной гибели (повреждения) Имущества переходят к Одаряемому с момента передачи соответствующего Имущества, что оформляется подписанием Акта приема-передачи представителем Жертвователя. </w:t>
      </w: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Pr="00CE75D5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09F2" w:rsidRPr="00CE75D5" w:rsidRDefault="009C09F2" w:rsidP="002443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lastRenderedPageBreak/>
        <w:t xml:space="preserve">2.5. Гарантийный срок на Имущество не устанавливается в связи с тем, что Имущество не является новым, бывшее в эксплуатации. 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3. ИСПОЛЬЗОВАНИЕ ИМУЩЕСТВА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 xml:space="preserve">3.1. Имущество предоставляется Жертвователем Одаряемому с условием использования его в целях, указанных в п. 1.4. настоящего Договора. 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3.2. Использование Имущества в целях, не указанных в п. 1.4. и п.3.1, не допускается.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3.3. Жертвователь имеет право осуществлять контроль за соблюдением Одаряемым условий настоящего Договора в части целевого использования Имущества.</w:t>
      </w: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3.4. В случаях несоблюдения Одаряемым целевого использования Имущества Жертвователь (его правопреемник) вправе требовать в судебном порядке отмены пожертвования согласно п.5 ст. 582 Гражданского кодекса РФ.</w:t>
      </w: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4. ОТВЕТСТВЕННОСТЬ СТОРОН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4.1. Стороны несут ответственность за неисполнение либо ненадлежащее исполнение принятых на себя по настоящему Договору обязательств в соответствии с Гражданским законодательством Российском Федерации и условиями настоящего Договора.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4.2. Сторона освобождается от ответственности за частичное или неполное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относятся: наводнение, пожар, землетрясение и иные явления природы, война и военные действия, акты или действия государственных органов и любые другие обстоятельства вне разумного контроля Сторон.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4.3. Сторона, для которой создалась невозможность исполнения обязательств в силу обстоятельств, упомянутых в п. 4.2, обязана сразу и не позднее чем через 10 (десять) дней известить в письменной форме другую сторону о начале и размере указанных выше обстоятельств. Несвоевременное извещение о наступлении таких обстоятельств лишает Сторону права ссылаться на них в будущем.</w:t>
      </w:r>
    </w:p>
    <w:p w:rsidR="009C09F2" w:rsidRPr="00CE75D5" w:rsidRDefault="009C09F2" w:rsidP="002443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 xml:space="preserve">4.4. Если обстоятельства непреодолимой силы будут продолжаться более 2 (двух) месяцев, то любая из Сторон имеет право расторгнуть настоящий Договор в одностороннем порядке. 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C09F2" w:rsidRPr="009C09F2" w:rsidRDefault="009C09F2" w:rsidP="009C09F2">
      <w:pPr>
        <w:pStyle w:val="af"/>
        <w:numPr>
          <w:ilvl w:val="0"/>
          <w:numId w:val="10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09F2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9C09F2" w:rsidRPr="00CE75D5" w:rsidRDefault="009C09F2" w:rsidP="009C09F2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CE75D5">
        <w:rPr>
          <w:rFonts w:ascii="Times New Roman" w:hAnsi="Times New Roman"/>
          <w:snapToGrid w:val="0"/>
          <w:sz w:val="20"/>
          <w:szCs w:val="20"/>
          <w:lang w:eastAsia="ru-RU"/>
        </w:rPr>
        <w:t>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9C09F2" w:rsidRPr="00CE75D5" w:rsidRDefault="009C09F2" w:rsidP="009C09F2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CE75D5">
        <w:rPr>
          <w:rFonts w:ascii="Times New Roman" w:hAnsi="Times New Roman"/>
          <w:snapToGrid w:val="0"/>
          <w:sz w:val="20"/>
          <w:szCs w:val="20"/>
          <w:lang w:eastAsia="ru-RU"/>
        </w:rPr>
        <w:t>Договор прекращается досрочно:</w:t>
      </w:r>
    </w:p>
    <w:p w:rsidR="009C09F2" w:rsidRPr="00CE75D5" w:rsidRDefault="009C09F2" w:rsidP="009C09F2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CE75D5">
        <w:rPr>
          <w:rFonts w:ascii="Times New Roman" w:hAnsi="Times New Roman"/>
          <w:snapToGrid w:val="0"/>
          <w:sz w:val="20"/>
          <w:szCs w:val="20"/>
          <w:lang w:eastAsia="ru-RU"/>
        </w:rPr>
        <w:t>- по соглашению сторон;</w:t>
      </w:r>
    </w:p>
    <w:p w:rsidR="009C09F2" w:rsidRPr="00CE75D5" w:rsidRDefault="009C09F2" w:rsidP="009C09F2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CE75D5">
        <w:rPr>
          <w:rFonts w:ascii="Times New Roman" w:hAnsi="Times New Roman"/>
          <w:snapToGrid w:val="0"/>
          <w:sz w:val="20"/>
          <w:szCs w:val="20"/>
          <w:lang w:eastAsia="ru-RU"/>
        </w:rPr>
        <w:t>- по иным основаниям, предусмотренным законодательством и настоящим договором.</w:t>
      </w:r>
    </w:p>
    <w:p w:rsidR="009C09F2" w:rsidRPr="00CE75D5" w:rsidRDefault="009C09F2" w:rsidP="009C09F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РАЗРЕШЕНИЕ СПОРОВ</w:t>
      </w:r>
    </w:p>
    <w:p w:rsidR="009C09F2" w:rsidRPr="00CE75D5" w:rsidRDefault="009C09F2" w:rsidP="009C09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</w:t>
      </w:r>
      <w:r w:rsidRPr="00CE75D5">
        <w:rPr>
          <w:rFonts w:ascii="Times New Roman" w:hAnsi="Times New Roman"/>
          <w:sz w:val="20"/>
          <w:szCs w:val="20"/>
          <w:lang w:eastAsia="ru-RU"/>
        </w:rPr>
        <w:t xml:space="preserve">.1. Все споры и разногласия Сторон по настоящему Договору будут решаться путем переговоров, а в случае </w:t>
      </w:r>
      <w:proofErr w:type="spellStart"/>
      <w:r w:rsidRPr="00CE75D5">
        <w:rPr>
          <w:rFonts w:ascii="Times New Roman" w:hAnsi="Times New Roman"/>
          <w:sz w:val="20"/>
          <w:szCs w:val="20"/>
          <w:lang w:eastAsia="ru-RU"/>
        </w:rPr>
        <w:t>недостижения</w:t>
      </w:r>
      <w:proofErr w:type="spellEnd"/>
      <w:r w:rsidRPr="00CE75D5">
        <w:rPr>
          <w:rFonts w:ascii="Times New Roman" w:hAnsi="Times New Roman"/>
          <w:sz w:val="20"/>
          <w:szCs w:val="20"/>
          <w:lang w:eastAsia="ru-RU"/>
        </w:rPr>
        <w:t xml:space="preserve"> согласия в ходе переговоров - в Арбитражном суде по месту нахождения истца.</w:t>
      </w:r>
    </w:p>
    <w:p w:rsidR="009C09F2" w:rsidRPr="00CE75D5" w:rsidRDefault="009C09F2" w:rsidP="009C09F2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C09F2" w:rsidRPr="00CE75D5" w:rsidRDefault="009C09F2" w:rsidP="009C09F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ЗАКЛЮЧИТЕЛЬНЫЕ ПОЛОЖЕНИЯ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numPr>
          <w:ilvl w:val="1"/>
          <w:numId w:val="12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CE75D5">
        <w:rPr>
          <w:rFonts w:ascii="Times New Roman" w:hAnsi="Times New Roman" w:cs="Courier New"/>
          <w:sz w:val="20"/>
          <w:szCs w:val="20"/>
        </w:rPr>
        <w:t>Одаряемый предоставляет возможность Жертвователю при необходимости осматривать переданное по договору имущество с целью определения его целевого использования в соответствии с Договором, а также для подготовки информационных материалов о деятельности Жертвователя, получать от уполномоченных специалистов учреждения комментарии по использованию переданного имущества, производить фото-видеосъемку процедур применения переданного имущества.</w:t>
      </w:r>
    </w:p>
    <w:p w:rsidR="009C09F2" w:rsidRPr="00CE75D5" w:rsidRDefault="009C09F2" w:rsidP="009C09F2">
      <w:pPr>
        <w:numPr>
          <w:ilvl w:val="1"/>
          <w:numId w:val="12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CE75D5">
        <w:rPr>
          <w:rFonts w:ascii="Times New Roman" w:hAnsi="Times New Roman"/>
          <w:sz w:val="20"/>
          <w:szCs w:val="20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9C09F2" w:rsidRPr="009C09F2" w:rsidRDefault="009C09F2" w:rsidP="0096121B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9C09F2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Любые изменения и дополнения к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 </w:t>
      </w:r>
      <w:bookmarkStart w:id="0" w:name="_GoBack"/>
      <w:bookmarkEnd w:id="0"/>
    </w:p>
    <w:p w:rsidR="009C09F2" w:rsidRPr="00CE75D5" w:rsidRDefault="009C09F2" w:rsidP="009C09F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</w:rPr>
        <w:lastRenderedPageBreak/>
        <w:t>7.4. Настоящий Договор подписан в двух экземплярах (по одному для каждой стороны) на русском языке, все экземпляры имеют одинаковую юридическую силу. Копии подписанных и скрепленных печатью договоров, переданные средствами электронной связи, считаются действительными и правомочными до получения их оригиналов</w:t>
      </w:r>
      <w:r w:rsidRPr="00CE75D5">
        <w:rPr>
          <w:rFonts w:ascii="Times New Roman" w:hAnsi="Times New Roman"/>
          <w:sz w:val="20"/>
          <w:szCs w:val="20"/>
          <w:lang w:eastAsia="ru-RU"/>
        </w:rPr>
        <w:t>.</w:t>
      </w:r>
    </w:p>
    <w:p w:rsidR="009C09F2" w:rsidRPr="00CE75D5" w:rsidRDefault="009C09F2" w:rsidP="009C09F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ЮРИДИЧЕСКИЕ АДРЕСА И БАНКОВСКИЕ РЕКВИЗИТЫ СТОРОН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471" w:type="dxa"/>
        <w:tblLayout w:type="fixed"/>
        <w:tblLook w:val="0000" w:firstRow="0" w:lastRow="0" w:firstColumn="0" w:lastColumn="0" w:noHBand="0" w:noVBand="0"/>
      </w:tblPr>
      <w:tblGrid>
        <w:gridCol w:w="4503"/>
        <w:gridCol w:w="4968"/>
      </w:tblGrid>
      <w:tr w:rsidR="009C09F2" w:rsidRPr="00CE75D5" w:rsidTr="00F94DC8">
        <w:trPr>
          <w:trHeight w:val="72"/>
        </w:trPr>
        <w:tc>
          <w:tcPr>
            <w:tcW w:w="4503" w:type="dxa"/>
          </w:tcPr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b/>
                <w:position w:val="6"/>
                <w:sz w:val="20"/>
                <w:szCs w:val="20"/>
                <w:highlight w:val="yellow"/>
                <w:lang w:eastAsia="ru-RU"/>
              </w:rPr>
            </w:pPr>
            <w:r w:rsidRPr="00CE75D5">
              <w:rPr>
                <w:rFonts w:ascii="Times New Roman" w:hAnsi="Times New Roman"/>
                <w:b/>
                <w:position w:val="6"/>
                <w:sz w:val="20"/>
                <w:szCs w:val="20"/>
                <w:lang w:eastAsia="ru-RU"/>
              </w:rPr>
              <w:t>ЖЕРТВОВАТЕЛЬ:</w:t>
            </w:r>
          </w:p>
        </w:tc>
        <w:tc>
          <w:tcPr>
            <w:tcW w:w="4968" w:type="dxa"/>
          </w:tcPr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b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b/>
                <w:position w:val="6"/>
                <w:sz w:val="20"/>
                <w:szCs w:val="20"/>
                <w:lang w:eastAsia="ru-RU"/>
              </w:rPr>
              <w:t>ОДАРЯЕМЫЙ:</w:t>
            </w:r>
          </w:p>
        </w:tc>
      </w:tr>
      <w:tr w:rsidR="009C09F2" w:rsidRPr="00CE75D5" w:rsidTr="00F94DC8">
        <w:trPr>
          <w:trHeight w:val="6135"/>
        </w:trPr>
        <w:tc>
          <w:tcPr>
            <w:tcW w:w="4503" w:type="dxa"/>
          </w:tcPr>
          <w:p w:rsidR="009C09F2" w:rsidRPr="00CE75D5" w:rsidRDefault="009C09F2" w:rsidP="00F94DC8">
            <w:pPr>
              <w:shd w:val="clear" w:color="auto" w:fill="FFFFFF"/>
              <w:tabs>
                <w:tab w:val="left" w:pos="3293"/>
              </w:tabs>
              <w:spacing w:after="0" w:line="240" w:lineRule="auto"/>
              <w:ind w:right="7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Благотворительный фонд «Национальный</w:t>
            </w:r>
            <w:r w:rsidRPr="00CE75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фонд помощи медицинским учреждениям Фондздрав»</w:t>
            </w:r>
          </w:p>
          <w:p w:rsidR="009C09F2" w:rsidRPr="00CE75D5" w:rsidRDefault="009C09F2" w:rsidP="00F94DC8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Юр.адрес</w:t>
            </w:r>
            <w:proofErr w:type="spellEnd"/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123308 Москва, Хорошевское ш.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д.43 г, стр.8, пом.16 </w:t>
            </w:r>
          </w:p>
          <w:p w:rsidR="009C09F2" w:rsidRPr="00CE75D5" w:rsidRDefault="009C09F2" w:rsidP="00F94DC8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Факт.адрес</w:t>
            </w:r>
            <w:proofErr w:type="spellEnd"/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123308 Москва, Хорошевское ш. д.43 г, стр.8, пом.16 </w:t>
            </w:r>
          </w:p>
          <w:p w:rsidR="009C09F2" w:rsidRPr="00CE75D5" w:rsidRDefault="009C09F2" w:rsidP="00F94DC8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7717151768 / 771401001 </w:t>
            </w:r>
          </w:p>
          <w:p w:rsidR="009C09F2" w:rsidRPr="00CE75D5" w:rsidRDefault="009C09F2" w:rsidP="00F94DC8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р/</w:t>
            </w:r>
            <w:proofErr w:type="gramStart"/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с  40703810738000007902</w:t>
            </w:r>
            <w:proofErr w:type="gramEnd"/>
          </w:p>
          <w:p w:rsidR="009C09F2" w:rsidRPr="00CE75D5" w:rsidRDefault="009C09F2" w:rsidP="00F94DC8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к/с</w:t>
            </w: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30101810400000000225</w:t>
            </w:r>
          </w:p>
          <w:p w:rsidR="009C09F2" w:rsidRPr="00CE75D5" w:rsidRDefault="009C09F2" w:rsidP="00F94DC8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БИК 044525225</w:t>
            </w:r>
          </w:p>
          <w:p w:rsidR="009C09F2" w:rsidRDefault="009C09F2" w:rsidP="00F94DC8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ПАО "СБЕРБАНК", г. Москва</w:t>
            </w:r>
          </w:p>
          <w:p w:rsidR="009C09F2" w:rsidRPr="009C09F2" w:rsidRDefault="009C09F2" w:rsidP="00F94DC8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9C0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(495)380-02-29</w:t>
            </w:r>
          </w:p>
          <w:p w:rsidR="009C09F2" w:rsidRPr="007F62CC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 info@fondzdrav.ru</w:t>
            </w:r>
          </w:p>
          <w:p w:rsidR="009C09F2" w:rsidRPr="009C09F2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9C09F2" w:rsidRPr="009C09F2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9C09F2" w:rsidRPr="009C09F2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9C09F2" w:rsidRPr="009C09F2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Директор </w:t>
            </w:r>
          </w:p>
          <w:p w:rsidR="009C09F2" w:rsidRPr="00CE75D5" w:rsidRDefault="009C09F2" w:rsidP="00F94DC8">
            <w:pPr>
              <w:shd w:val="clear" w:color="auto" w:fill="FFFFFF"/>
              <w:tabs>
                <w:tab w:val="left" w:pos="3293"/>
              </w:tabs>
              <w:spacing w:after="0" w:line="240" w:lineRule="auto"/>
              <w:ind w:right="7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Благотворительный фонд «Национальный</w:t>
            </w:r>
            <w:r w:rsidRPr="00CE75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фонд помощи медицинским учреждениям Фондздрав»</w:t>
            </w:r>
          </w:p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highlight w:val="yellow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________________________С.В. Молль</w:t>
            </w:r>
          </w:p>
        </w:tc>
        <w:tc>
          <w:tcPr>
            <w:tcW w:w="4968" w:type="dxa"/>
          </w:tcPr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Юр. адрес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Факт. адрес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ИНН/КПП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р/с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к/с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БИК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Наименование банка:</w:t>
            </w:r>
          </w:p>
          <w:p w:rsidR="009C09F2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Тел.</w:t>
            </w:r>
          </w:p>
          <w:p w:rsidR="009C09F2" w:rsidRPr="007F62CC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0"/>
                <w:szCs w:val="20"/>
                <w:lang w:val="en-US" w:eastAsia="ru-RU"/>
              </w:rPr>
              <w:t>e</w:t>
            </w:r>
            <w:r w:rsidRPr="007F62CC"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position w:val="6"/>
                <w:sz w:val="20"/>
                <w:szCs w:val="20"/>
                <w:lang w:val="en-US" w:eastAsia="ru-RU"/>
              </w:rPr>
              <w:t>mail</w:t>
            </w:r>
            <w:r w:rsidRPr="007F62CC"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: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Главный врач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</w:tc>
      </w:tr>
      <w:tr w:rsidR="009C09F2" w:rsidRPr="00CE75D5" w:rsidTr="00F94DC8">
        <w:tc>
          <w:tcPr>
            <w:tcW w:w="4503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__________________</w:t>
            </w: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М.П.</w:t>
      </w: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Pr="00CE75D5" w:rsidRDefault="009C09F2" w:rsidP="009C09F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9C09F2" w:rsidRPr="00CE75D5" w:rsidRDefault="009C09F2" w:rsidP="009C09F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к Договору пожертвования №_________ от _</w:t>
      </w:r>
      <w:proofErr w:type="gramStart"/>
      <w:r w:rsidRPr="00CE75D5">
        <w:rPr>
          <w:rFonts w:ascii="Times New Roman" w:hAnsi="Times New Roman"/>
          <w:b/>
          <w:sz w:val="20"/>
          <w:szCs w:val="20"/>
          <w:lang w:eastAsia="ru-RU"/>
        </w:rPr>
        <w:t>_._</w:t>
      </w:r>
      <w:proofErr w:type="gramEnd"/>
      <w:r w:rsidRPr="00CE75D5">
        <w:rPr>
          <w:rFonts w:ascii="Times New Roman" w:hAnsi="Times New Roman"/>
          <w:b/>
          <w:sz w:val="20"/>
          <w:szCs w:val="20"/>
          <w:lang w:eastAsia="ru-RU"/>
        </w:rPr>
        <w:t>_.202_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СПЕЦИФИКАЦИЯ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C09F2" w:rsidRPr="00CE75D5" w:rsidTr="00F94DC8">
        <w:tc>
          <w:tcPr>
            <w:tcW w:w="817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8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Наименование, серийный номер</w:t>
            </w: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Производитель</w:t>
            </w: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Количество,</w:t>
            </w:r>
          </w:p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шт.</w:t>
            </w:r>
          </w:p>
        </w:tc>
      </w:tr>
      <w:tr w:rsidR="009C09F2" w:rsidRPr="00CE75D5" w:rsidTr="00F94DC8">
        <w:tc>
          <w:tcPr>
            <w:tcW w:w="817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8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9F2" w:rsidRPr="00CE75D5" w:rsidTr="00F94DC8">
        <w:tc>
          <w:tcPr>
            <w:tcW w:w="817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ПОДПИСИ СТОРОН: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4758"/>
        <w:gridCol w:w="4758"/>
      </w:tblGrid>
      <w:tr w:rsidR="009C09F2" w:rsidRPr="00CE75D5" w:rsidTr="00F94DC8">
        <w:trPr>
          <w:trHeight w:val="74"/>
        </w:trPr>
        <w:tc>
          <w:tcPr>
            <w:tcW w:w="4758" w:type="dxa"/>
          </w:tcPr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b/>
                <w:position w:val="6"/>
                <w:sz w:val="20"/>
                <w:szCs w:val="20"/>
                <w:highlight w:val="yellow"/>
                <w:lang w:eastAsia="ru-RU"/>
              </w:rPr>
            </w:pPr>
            <w:r w:rsidRPr="00CE75D5">
              <w:rPr>
                <w:rFonts w:ascii="Times New Roman" w:hAnsi="Times New Roman"/>
                <w:b/>
                <w:position w:val="6"/>
                <w:sz w:val="20"/>
                <w:szCs w:val="20"/>
                <w:lang w:eastAsia="ru-RU"/>
              </w:rPr>
              <w:t>ЖЕРТВОВАТЕЛЬ:</w:t>
            </w:r>
          </w:p>
        </w:tc>
        <w:tc>
          <w:tcPr>
            <w:tcW w:w="4758" w:type="dxa"/>
          </w:tcPr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b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b/>
                <w:position w:val="6"/>
                <w:sz w:val="20"/>
                <w:szCs w:val="20"/>
                <w:lang w:eastAsia="ru-RU"/>
              </w:rPr>
              <w:t>ОДАРЯЕМЫЙ:</w:t>
            </w:r>
          </w:p>
        </w:tc>
      </w:tr>
      <w:tr w:rsidR="009C09F2" w:rsidRPr="00CE75D5" w:rsidTr="00F94DC8">
        <w:trPr>
          <w:trHeight w:val="1777"/>
        </w:trPr>
        <w:tc>
          <w:tcPr>
            <w:tcW w:w="4758" w:type="dxa"/>
          </w:tcPr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Директор </w:t>
            </w:r>
          </w:p>
          <w:p w:rsidR="009C09F2" w:rsidRPr="00CE75D5" w:rsidRDefault="009C09F2" w:rsidP="00F94DC8">
            <w:pPr>
              <w:shd w:val="clear" w:color="auto" w:fill="FFFFFF"/>
              <w:tabs>
                <w:tab w:val="left" w:pos="3293"/>
              </w:tabs>
              <w:spacing w:after="0" w:line="240" w:lineRule="auto"/>
              <w:ind w:right="7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Благотворительный фонд «Национальный</w:t>
            </w:r>
            <w:r w:rsidRPr="00CE75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фонд помощи медицинским учреждениям Фондздрав»</w:t>
            </w:r>
          </w:p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highlight w:val="yellow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________________________С.В. Молль</w:t>
            </w:r>
          </w:p>
        </w:tc>
        <w:tc>
          <w:tcPr>
            <w:tcW w:w="4758" w:type="dxa"/>
          </w:tcPr>
          <w:p w:rsidR="009C09F2" w:rsidRPr="00CE75D5" w:rsidRDefault="009C09F2" w:rsidP="00F94DC8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Главный врач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</w:tc>
      </w:tr>
      <w:tr w:rsidR="009C09F2" w:rsidRPr="00CE75D5" w:rsidTr="00F94DC8">
        <w:trPr>
          <w:trHeight w:val="256"/>
        </w:trPr>
        <w:tc>
          <w:tcPr>
            <w:tcW w:w="4758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 xml:space="preserve">___________________ </w:t>
            </w:r>
          </w:p>
        </w:tc>
      </w:tr>
      <w:tr w:rsidR="009C09F2" w:rsidRPr="00CE75D5" w:rsidTr="00F94DC8">
        <w:trPr>
          <w:trHeight w:val="757"/>
        </w:trPr>
        <w:tc>
          <w:tcPr>
            <w:tcW w:w="4758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58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М.П.</w:t>
            </w:r>
          </w:p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</w:tc>
      </w:tr>
    </w:tbl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A9" w:rsidRDefault="002443A9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АКТ ПРИЕМА-ПЕРЕДАЧИ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к Договору пожертвования № ___________ от _</w:t>
      </w:r>
      <w:proofErr w:type="gramStart"/>
      <w:r w:rsidRPr="00CE75D5">
        <w:rPr>
          <w:rFonts w:ascii="Times New Roman" w:hAnsi="Times New Roman"/>
          <w:b/>
          <w:sz w:val="20"/>
          <w:szCs w:val="20"/>
          <w:lang w:eastAsia="ru-RU"/>
        </w:rPr>
        <w:t>_._</w:t>
      </w:r>
      <w:proofErr w:type="gramEnd"/>
      <w:r w:rsidRPr="00CE75D5">
        <w:rPr>
          <w:rFonts w:ascii="Times New Roman" w:hAnsi="Times New Roman"/>
          <w:b/>
          <w:sz w:val="20"/>
          <w:szCs w:val="20"/>
          <w:lang w:eastAsia="ru-RU"/>
        </w:rPr>
        <w:t>_.20__</w:t>
      </w:r>
    </w:p>
    <w:p w:rsidR="009C09F2" w:rsidRPr="00CE75D5" w:rsidRDefault="009C09F2" w:rsidP="009C09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 xml:space="preserve">г. </w:t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</w:r>
      <w:r w:rsidRPr="00CE75D5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«__»__________20__г.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b/>
          <w:sz w:val="20"/>
          <w:szCs w:val="20"/>
          <w:lang w:eastAsia="ru-RU"/>
        </w:rPr>
        <w:t>Благотворительный фонд</w:t>
      </w:r>
      <w:r w:rsidRPr="00CE75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E75D5">
        <w:rPr>
          <w:rFonts w:ascii="Times New Roman" w:hAnsi="Times New Roman"/>
          <w:b/>
          <w:sz w:val="20"/>
          <w:szCs w:val="20"/>
          <w:lang w:eastAsia="ru-RU"/>
        </w:rPr>
        <w:t>«Национальный фонд помощи медицинским учреждениям Фондздрав»</w:t>
      </w:r>
      <w:r w:rsidRPr="00CE75D5">
        <w:rPr>
          <w:rFonts w:ascii="Times New Roman" w:hAnsi="Times New Roman"/>
          <w:sz w:val="20"/>
          <w:szCs w:val="20"/>
          <w:lang w:eastAsia="ru-RU"/>
        </w:rPr>
        <w:t>, именуем</w:t>
      </w:r>
      <w:r>
        <w:rPr>
          <w:rFonts w:ascii="Times New Roman" w:hAnsi="Times New Roman"/>
          <w:sz w:val="20"/>
          <w:szCs w:val="20"/>
          <w:lang w:eastAsia="ru-RU"/>
        </w:rPr>
        <w:t>ый</w:t>
      </w:r>
      <w:r w:rsidRPr="00CE75D5">
        <w:rPr>
          <w:rFonts w:ascii="Times New Roman" w:hAnsi="Times New Roman"/>
          <w:sz w:val="20"/>
          <w:szCs w:val="20"/>
          <w:lang w:eastAsia="ru-RU"/>
        </w:rPr>
        <w:t xml:space="preserve"> в дальнейшем </w:t>
      </w:r>
      <w:r w:rsidRPr="00CE75D5">
        <w:rPr>
          <w:rFonts w:ascii="Times New Roman" w:hAnsi="Times New Roman"/>
          <w:b/>
          <w:sz w:val="20"/>
          <w:szCs w:val="20"/>
          <w:lang w:eastAsia="ru-RU"/>
        </w:rPr>
        <w:t>«Жертвователь»</w:t>
      </w:r>
      <w:r w:rsidRPr="00CE75D5">
        <w:rPr>
          <w:rFonts w:ascii="Times New Roman" w:hAnsi="Times New Roman"/>
          <w:sz w:val="20"/>
          <w:szCs w:val="20"/>
          <w:lang w:eastAsia="ru-RU"/>
        </w:rPr>
        <w:t xml:space="preserve">, в лице </w:t>
      </w:r>
      <w:r w:rsidRPr="00CE75D5">
        <w:rPr>
          <w:rFonts w:ascii="Times New Roman" w:hAnsi="Times New Roman"/>
          <w:sz w:val="20"/>
          <w:szCs w:val="24"/>
          <w:lang w:eastAsia="ru-RU"/>
        </w:rPr>
        <w:t xml:space="preserve">Директора </w:t>
      </w:r>
      <w:hyperlink r:id="rId9" w:history="1">
        <w:r w:rsidRPr="00CE75D5">
          <w:rPr>
            <w:rFonts w:ascii="Times New Roman" w:hAnsi="Times New Roman"/>
            <w:sz w:val="20"/>
            <w:szCs w:val="24"/>
            <w:lang w:eastAsia="ru-RU"/>
          </w:rPr>
          <w:t>Молль Светланы Викторовны</w:t>
        </w:r>
      </w:hyperlink>
      <w:r w:rsidRPr="00CE75D5">
        <w:rPr>
          <w:rFonts w:ascii="Times New Roman" w:hAnsi="Times New Roman"/>
          <w:sz w:val="20"/>
          <w:szCs w:val="24"/>
          <w:lang w:eastAsia="ru-RU"/>
        </w:rPr>
        <w:t>, действующего на основании Устава</w:t>
      </w:r>
      <w:r w:rsidRPr="00CE75D5">
        <w:rPr>
          <w:rFonts w:ascii="Times New Roman" w:hAnsi="Times New Roman"/>
          <w:sz w:val="20"/>
          <w:szCs w:val="20"/>
          <w:lang w:eastAsia="ru-RU"/>
        </w:rPr>
        <w:t>, с одной стороны, и ________________________________________________________</w:t>
      </w:r>
      <w:r w:rsidRPr="00CE75D5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CE75D5">
        <w:rPr>
          <w:rFonts w:ascii="Times New Roman" w:hAnsi="Times New Roman"/>
          <w:sz w:val="20"/>
          <w:szCs w:val="20"/>
          <w:lang w:eastAsia="ru-RU"/>
        </w:rPr>
        <w:t xml:space="preserve">в лице ______________________________________________________, действующего на основании __________, именуемое в дальнейшем </w:t>
      </w:r>
      <w:r w:rsidRPr="00CE75D5">
        <w:rPr>
          <w:rFonts w:ascii="Times New Roman" w:hAnsi="Times New Roman"/>
          <w:b/>
          <w:sz w:val="20"/>
          <w:szCs w:val="20"/>
          <w:lang w:eastAsia="ru-RU"/>
        </w:rPr>
        <w:t xml:space="preserve">«Одаряемый», </w:t>
      </w:r>
      <w:r w:rsidRPr="00CE75D5">
        <w:rPr>
          <w:rFonts w:ascii="Times New Roman" w:hAnsi="Times New Roman"/>
          <w:sz w:val="20"/>
          <w:szCs w:val="20"/>
          <w:lang w:eastAsia="ru-RU"/>
        </w:rPr>
        <w:t>с другой стороны, составили настоящий акт о нижеследующем:</w:t>
      </w:r>
    </w:p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09F2" w:rsidRPr="00CE75D5" w:rsidRDefault="009C09F2" w:rsidP="009C09F2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 xml:space="preserve">Жертвователь передал, а Одаряемый принял Имущество, являющееся предметом Договора пожертвования № </w:t>
      </w:r>
      <w:proofErr w:type="spellStart"/>
      <w:r w:rsidRPr="00CE75D5">
        <w:rPr>
          <w:rFonts w:ascii="Times New Roman" w:hAnsi="Times New Roman"/>
          <w:sz w:val="20"/>
          <w:szCs w:val="20"/>
          <w:lang w:eastAsia="ru-RU"/>
        </w:rPr>
        <w:t>НФП__________от</w:t>
      </w:r>
      <w:proofErr w:type="spellEnd"/>
      <w:r w:rsidRPr="00CE75D5">
        <w:rPr>
          <w:rFonts w:ascii="Times New Roman" w:hAnsi="Times New Roman"/>
          <w:sz w:val="20"/>
          <w:szCs w:val="20"/>
          <w:lang w:eastAsia="ru-RU"/>
        </w:rPr>
        <w:t xml:space="preserve"> «___</w:t>
      </w:r>
      <w:proofErr w:type="gramStart"/>
      <w:r w:rsidRPr="00CE75D5">
        <w:rPr>
          <w:rFonts w:ascii="Times New Roman" w:hAnsi="Times New Roman"/>
          <w:sz w:val="20"/>
          <w:szCs w:val="20"/>
          <w:lang w:eastAsia="ru-RU"/>
        </w:rPr>
        <w:t>_»_</w:t>
      </w:r>
      <w:proofErr w:type="gramEnd"/>
      <w:r w:rsidRPr="00CE75D5">
        <w:rPr>
          <w:rFonts w:ascii="Times New Roman" w:hAnsi="Times New Roman"/>
          <w:sz w:val="20"/>
          <w:szCs w:val="20"/>
          <w:lang w:eastAsia="ru-RU"/>
        </w:rPr>
        <w:t>_________202__г. (далее – Договор), а именно:</w:t>
      </w:r>
    </w:p>
    <w:p w:rsidR="009C09F2" w:rsidRPr="00CE75D5" w:rsidRDefault="009C09F2" w:rsidP="009C09F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8"/>
        <w:gridCol w:w="2393"/>
        <w:gridCol w:w="2286"/>
      </w:tblGrid>
      <w:tr w:rsidR="009C09F2" w:rsidRPr="00CE75D5" w:rsidTr="00F94DC8">
        <w:tc>
          <w:tcPr>
            <w:tcW w:w="709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8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Наименование, серийный номер</w:t>
            </w: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Производитель</w:t>
            </w:r>
          </w:p>
        </w:tc>
        <w:tc>
          <w:tcPr>
            <w:tcW w:w="2286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Количество,</w:t>
            </w:r>
          </w:p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шт.</w:t>
            </w:r>
          </w:p>
        </w:tc>
      </w:tr>
      <w:tr w:rsidR="009C09F2" w:rsidRPr="00CE75D5" w:rsidTr="00F94DC8">
        <w:tc>
          <w:tcPr>
            <w:tcW w:w="709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8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9F2" w:rsidRPr="00CE75D5" w:rsidTr="00F94DC8">
        <w:tc>
          <w:tcPr>
            <w:tcW w:w="709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9F2" w:rsidRPr="00CE75D5" w:rsidTr="00F94DC8">
        <w:tc>
          <w:tcPr>
            <w:tcW w:w="709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9C09F2" w:rsidRPr="00CE75D5" w:rsidRDefault="009C09F2" w:rsidP="00F9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09F2" w:rsidRPr="00CE75D5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09F2" w:rsidRPr="00CE75D5" w:rsidRDefault="009C09F2" w:rsidP="009C09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Одаряемый не имеет претензий к состоянию Имущества, его комплектности и упаковке</w:t>
      </w:r>
    </w:p>
    <w:p w:rsidR="009C09F2" w:rsidRPr="00CE75D5" w:rsidRDefault="009C09F2" w:rsidP="009C09F2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Имущество передано по месту доставки: _________________________________________.</w:t>
      </w:r>
    </w:p>
    <w:p w:rsidR="009C09F2" w:rsidRPr="00CE75D5" w:rsidRDefault="009C09F2" w:rsidP="009C09F2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5D5">
        <w:rPr>
          <w:rFonts w:ascii="Times New Roman" w:hAnsi="Times New Roman"/>
          <w:sz w:val="20"/>
          <w:szCs w:val="20"/>
          <w:lang w:eastAsia="ru-RU"/>
        </w:rPr>
        <w:t>Подписи сторон:</w:t>
      </w:r>
    </w:p>
    <w:p w:rsidR="009C09F2" w:rsidRPr="00CE75D5" w:rsidRDefault="009C09F2" w:rsidP="009C09F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09F2" w:rsidRPr="00CE75D5" w:rsidRDefault="009C09F2" w:rsidP="009C09F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4758"/>
        <w:gridCol w:w="4758"/>
      </w:tblGrid>
      <w:tr w:rsidR="009C09F2" w:rsidRPr="00CE75D5" w:rsidTr="00F94DC8">
        <w:trPr>
          <w:trHeight w:val="74"/>
        </w:trPr>
        <w:tc>
          <w:tcPr>
            <w:tcW w:w="4758" w:type="dxa"/>
          </w:tcPr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b/>
                <w:position w:val="6"/>
                <w:sz w:val="20"/>
                <w:szCs w:val="20"/>
                <w:highlight w:val="yellow"/>
                <w:lang w:eastAsia="ru-RU"/>
              </w:rPr>
            </w:pPr>
            <w:r w:rsidRPr="00CE75D5">
              <w:rPr>
                <w:rFonts w:ascii="Times New Roman" w:hAnsi="Times New Roman"/>
                <w:b/>
                <w:position w:val="6"/>
                <w:sz w:val="20"/>
                <w:szCs w:val="20"/>
                <w:lang w:eastAsia="ru-RU"/>
              </w:rPr>
              <w:t>ЖЕРТВОВАТЕЛЬ:</w:t>
            </w:r>
          </w:p>
        </w:tc>
        <w:tc>
          <w:tcPr>
            <w:tcW w:w="4758" w:type="dxa"/>
          </w:tcPr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b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b/>
                <w:position w:val="6"/>
                <w:sz w:val="20"/>
                <w:szCs w:val="20"/>
                <w:lang w:eastAsia="ru-RU"/>
              </w:rPr>
              <w:t>ОДАРЯЕМЫЙ:</w:t>
            </w:r>
          </w:p>
        </w:tc>
      </w:tr>
      <w:tr w:rsidR="009C09F2" w:rsidRPr="00CE75D5" w:rsidTr="00F94DC8">
        <w:trPr>
          <w:trHeight w:val="1777"/>
        </w:trPr>
        <w:tc>
          <w:tcPr>
            <w:tcW w:w="4758" w:type="dxa"/>
          </w:tcPr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Директор </w:t>
            </w:r>
          </w:p>
          <w:p w:rsidR="009C09F2" w:rsidRPr="00CE75D5" w:rsidRDefault="009C09F2" w:rsidP="00F94DC8">
            <w:pPr>
              <w:shd w:val="clear" w:color="auto" w:fill="FFFFFF"/>
              <w:tabs>
                <w:tab w:val="left" w:pos="3293"/>
              </w:tabs>
              <w:spacing w:after="0" w:line="240" w:lineRule="auto"/>
              <w:ind w:right="7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Благотворительный фонд «Национальный</w:t>
            </w:r>
            <w:r w:rsidRPr="00CE75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фонд помощи медицинским учреждениям Фондздрав»</w:t>
            </w:r>
          </w:p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highlight w:val="yellow"/>
                <w:lang w:eastAsia="ru-RU"/>
              </w:rPr>
            </w:pPr>
            <w:r w:rsidRPr="00CE75D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________________________С.В. Молль</w:t>
            </w:r>
          </w:p>
        </w:tc>
        <w:tc>
          <w:tcPr>
            <w:tcW w:w="4758" w:type="dxa"/>
          </w:tcPr>
          <w:p w:rsidR="009C09F2" w:rsidRPr="00CE75D5" w:rsidRDefault="009C09F2" w:rsidP="00F94DC8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Главный врач</w:t>
            </w:r>
          </w:p>
          <w:p w:rsidR="009C09F2" w:rsidRPr="00CE75D5" w:rsidRDefault="009C09F2" w:rsidP="00F94DC8">
            <w:pPr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</w:tc>
      </w:tr>
      <w:tr w:rsidR="009C09F2" w:rsidRPr="00CE75D5" w:rsidTr="00F94DC8">
        <w:trPr>
          <w:trHeight w:val="256"/>
        </w:trPr>
        <w:tc>
          <w:tcPr>
            <w:tcW w:w="4758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 xml:space="preserve">___________________ </w:t>
            </w:r>
          </w:p>
        </w:tc>
      </w:tr>
      <w:tr w:rsidR="009C09F2" w:rsidRPr="00CE75D5" w:rsidTr="00F94DC8">
        <w:trPr>
          <w:trHeight w:val="757"/>
        </w:trPr>
        <w:tc>
          <w:tcPr>
            <w:tcW w:w="4758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58" w:type="dxa"/>
          </w:tcPr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  <w:r w:rsidRPr="00CE75D5"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  <w:t>М.П.</w:t>
            </w:r>
          </w:p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  <w:p w:rsidR="009C09F2" w:rsidRPr="00CE75D5" w:rsidRDefault="009C09F2" w:rsidP="00F94DC8">
            <w:pPr>
              <w:snapToGrid w:val="0"/>
              <w:spacing w:after="0" w:line="240" w:lineRule="auto"/>
              <w:rPr>
                <w:rFonts w:ascii="Times New Roman" w:hAnsi="Times New Roman"/>
                <w:position w:val="6"/>
                <w:sz w:val="20"/>
                <w:szCs w:val="20"/>
                <w:lang w:eastAsia="ru-RU"/>
              </w:rPr>
            </w:pPr>
          </w:p>
        </w:tc>
      </w:tr>
    </w:tbl>
    <w:p w:rsid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9F2" w:rsidRPr="009C09F2" w:rsidRDefault="009C09F2" w:rsidP="009C0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C09F2" w:rsidRPr="009C09F2" w:rsidSect="00F04B6D">
      <w:footerReference w:type="default" r:id="rId10"/>
      <w:headerReference w:type="first" r:id="rId11"/>
      <w:footerReference w:type="first" r:id="rId12"/>
      <w:pgSz w:w="11906" w:h="16838"/>
      <w:pgMar w:top="739" w:right="850" w:bottom="426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B1" w:rsidRDefault="004501B1">
      <w:r>
        <w:separator/>
      </w:r>
    </w:p>
  </w:endnote>
  <w:endnote w:type="continuationSeparator" w:id="0">
    <w:p w:rsidR="004501B1" w:rsidRDefault="0045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6607"/>
      <w:docPartObj>
        <w:docPartGallery w:val="Page Numbers (Bottom of Page)"/>
        <w:docPartUnique/>
      </w:docPartObj>
    </w:sdtPr>
    <w:sdtEndPr/>
    <w:sdtContent>
      <w:p w:rsidR="007F592F" w:rsidRDefault="00394292" w:rsidP="00055B0C">
        <w:pPr>
          <w:pStyle w:val="a5"/>
          <w:spacing w:after="0"/>
          <w:jc w:val="center"/>
          <w:rPr>
            <w:rFonts w:ascii="Times New Roman" w:hAnsi="Times New Roman"/>
            <w:sz w:val="20"/>
            <w:szCs w:val="20"/>
          </w:rPr>
        </w:pPr>
        <w:r w:rsidRPr="00055B0C">
          <w:rPr>
            <w:rFonts w:ascii="Times New Roman" w:hAnsi="Times New Roman"/>
            <w:sz w:val="20"/>
            <w:szCs w:val="20"/>
          </w:rPr>
          <w:fldChar w:fldCharType="begin"/>
        </w:r>
        <w:r w:rsidR="007F592F" w:rsidRPr="00055B0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55B0C">
          <w:rPr>
            <w:rFonts w:ascii="Times New Roman" w:hAnsi="Times New Roman"/>
            <w:sz w:val="20"/>
            <w:szCs w:val="20"/>
          </w:rPr>
          <w:fldChar w:fldCharType="separate"/>
        </w:r>
        <w:r w:rsidR="002443A9">
          <w:rPr>
            <w:rFonts w:ascii="Times New Roman" w:hAnsi="Times New Roman"/>
            <w:noProof/>
            <w:sz w:val="20"/>
            <w:szCs w:val="20"/>
          </w:rPr>
          <w:t>5</w:t>
        </w:r>
        <w:r w:rsidRPr="00055B0C">
          <w:rPr>
            <w:rFonts w:ascii="Times New Roman" w:hAnsi="Times New Roman"/>
            <w:sz w:val="20"/>
            <w:szCs w:val="20"/>
          </w:rPr>
          <w:fldChar w:fldCharType="end"/>
        </w:r>
      </w:p>
      <w:p w:rsidR="007F592F" w:rsidRPr="00055B0C" w:rsidRDefault="004501B1" w:rsidP="00F04B6D">
        <w:pPr>
          <w:pStyle w:val="a5"/>
          <w:spacing w:after="0" w:line="240" w:lineRule="auto"/>
          <w:jc w:val="both"/>
          <w:rPr>
            <w:rFonts w:ascii="Times New Roman" w:hAnsi="Times New Roman"/>
            <w:i/>
            <w:sz w:val="20"/>
            <w:szCs w:val="20"/>
          </w:rPr>
        </w:pPr>
      </w:p>
    </w:sdtContent>
  </w:sdt>
  <w:p w:rsidR="007F592F" w:rsidRPr="00055B0C" w:rsidRDefault="007F592F" w:rsidP="00FA7FDD">
    <w:pPr>
      <w:pStyle w:val="a5"/>
      <w:spacing w:after="0" w:line="240" w:lineRule="auto"/>
      <w:jc w:val="both"/>
      <w:rPr>
        <w:rFonts w:ascii="Times New Roman" w:hAnsi="Times New Roman"/>
        <w:i/>
        <w:sz w:val="20"/>
        <w:szCs w:val="20"/>
      </w:rPr>
    </w:pPr>
    <w:r w:rsidRPr="00055B0C">
      <w:rPr>
        <w:rFonts w:ascii="Times New Roman" w:hAnsi="Times New Roman"/>
        <w:i/>
        <w:sz w:val="20"/>
        <w:szCs w:val="20"/>
      </w:rPr>
      <w:t xml:space="preserve">Жертвователь: _______________ </w:t>
    </w:r>
    <w:r w:rsidRPr="00055B0C">
      <w:rPr>
        <w:rFonts w:ascii="Times New Roman" w:hAnsi="Times New Roman"/>
        <w:i/>
        <w:sz w:val="20"/>
        <w:szCs w:val="20"/>
      </w:rPr>
      <w:tab/>
    </w:r>
    <w:r w:rsidRPr="00055B0C">
      <w:rPr>
        <w:rFonts w:ascii="Times New Roman" w:hAnsi="Times New Roman"/>
        <w:i/>
        <w:sz w:val="20"/>
        <w:szCs w:val="20"/>
      </w:rPr>
      <w:tab/>
    </w:r>
    <w:r w:rsidR="009D3C5C" w:rsidRPr="00055B0C">
      <w:rPr>
        <w:rFonts w:ascii="Times New Roman" w:hAnsi="Times New Roman"/>
        <w:i/>
        <w:sz w:val="20"/>
        <w:szCs w:val="20"/>
      </w:rPr>
      <w:t>Получатель</w:t>
    </w:r>
    <w:r w:rsidR="009D3C5C">
      <w:rPr>
        <w:rFonts w:ascii="Times New Roman" w:hAnsi="Times New Roman"/>
        <w:i/>
        <w:sz w:val="20"/>
        <w:szCs w:val="20"/>
      </w:rPr>
      <w:t xml:space="preserve"> пожертвования</w:t>
    </w:r>
    <w:r w:rsidRPr="00055B0C">
      <w:rPr>
        <w:rFonts w:ascii="Times New Roman" w:hAnsi="Times New Roman"/>
        <w:i/>
        <w:sz w:val="20"/>
        <w:szCs w:val="20"/>
      </w:rPr>
      <w:t>: _______________</w:t>
    </w:r>
  </w:p>
  <w:p w:rsidR="007F592F" w:rsidRDefault="007F592F">
    <w:pPr>
      <w:pStyle w:val="a5"/>
    </w:pPr>
  </w:p>
  <w:p w:rsidR="00D64CCA" w:rsidRDefault="00D64CCA"/>
  <w:p w:rsidR="00D64CCA" w:rsidRDefault="00D64CCA"/>
  <w:p w:rsidR="00D64CCA" w:rsidRDefault="00D64CCA"/>
  <w:p w:rsidR="00D64CCA" w:rsidRDefault="00D64CCA"/>
  <w:p w:rsidR="00D64CCA" w:rsidRDefault="00D64CCA"/>
  <w:p w:rsidR="00D64CCA" w:rsidRDefault="00D64C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2F" w:rsidRPr="005D712D" w:rsidRDefault="007F592F" w:rsidP="005D712D">
    <w:pPr>
      <w:pStyle w:val="a5"/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 w:rsidRPr="005D712D">
      <w:rPr>
        <w:rFonts w:ascii="Times New Roman" w:hAnsi="Times New Roman"/>
        <w:sz w:val="20"/>
        <w:szCs w:val="20"/>
        <w:lang w:val="en-US"/>
      </w:rPr>
      <w:t>1</w:t>
    </w:r>
  </w:p>
  <w:p w:rsidR="007F592F" w:rsidRPr="00055B0C" w:rsidRDefault="007F592F" w:rsidP="005D712D">
    <w:pPr>
      <w:pStyle w:val="a5"/>
      <w:spacing w:after="0" w:line="240" w:lineRule="auto"/>
      <w:jc w:val="both"/>
      <w:rPr>
        <w:rFonts w:ascii="Times New Roman" w:hAnsi="Times New Roman"/>
        <w:i/>
        <w:sz w:val="20"/>
        <w:szCs w:val="20"/>
      </w:rPr>
    </w:pPr>
    <w:r w:rsidRPr="00055B0C">
      <w:rPr>
        <w:rFonts w:ascii="Times New Roman" w:hAnsi="Times New Roman"/>
        <w:i/>
        <w:sz w:val="20"/>
        <w:szCs w:val="20"/>
      </w:rPr>
      <w:t xml:space="preserve">Жертвователь: _______________ </w:t>
    </w:r>
    <w:r w:rsidRPr="00055B0C">
      <w:rPr>
        <w:rFonts w:ascii="Times New Roman" w:hAnsi="Times New Roman"/>
        <w:i/>
        <w:sz w:val="20"/>
        <w:szCs w:val="20"/>
      </w:rPr>
      <w:tab/>
    </w:r>
    <w:r w:rsidRPr="00055B0C">
      <w:rPr>
        <w:rFonts w:ascii="Times New Roman" w:hAnsi="Times New Roman"/>
        <w:i/>
        <w:sz w:val="20"/>
        <w:szCs w:val="20"/>
      </w:rPr>
      <w:tab/>
      <w:t>Получатель</w:t>
    </w:r>
    <w:r w:rsidR="009D3C5C">
      <w:rPr>
        <w:rFonts w:ascii="Times New Roman" w:hAnsi="Times New Roman"/>
        <w:i/>
        <w:sz w:val="20"/>
        <w:szCs w:val="20"/>
      </w:rPr>
      <w:t xml:space="preserve"> пожертвования</w:t>
    </w:r>
    <w:r w:rsidRPr="00055B0C">
      <w:rPr>
        <w:rFonts w:ascii="Times New Roman" w:hAnsi="Times New Roman"/>
        <w:i/>
        <w:sz w:val="20"/>
        <w:szCs w:val="20"/>
      </w:rPr>
      <w:t>: _______________</w:t>
    </w:r>
  </w:p>
  <w:p w:rsidR="007F592F" w:rsidRPr="005D712D" w:rsidRDefault="007F592F" w:rsidP="005D71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B1" w:rsidRDefault="004501B1">
      <w:r>
        <w:separator/>
      </w:r>
    </w:p>
  </w:footnote>
  <w:footnote w:type="continuationSeparator" w:id="0">
    <w:p w:rsidR="004501B1" w:rsidRDefault="0045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2F" w:rsidRDefault="007F592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-5005</wp:posOffset>
          </wp:positionH>
          <wp:positionV relativeFrom="paragraph">
            <wp:posOffset>261753</wp:posOffset>
          </wp:positionV>
          <wp:extent cx="2096353" cy="1194179"/>
          <wp:effectExtent l="19050" t="0" r="0" b="0"/>
          <wp:wrapNone/>
          <wp:docPr id="16" name="Рисунок 16" descr="logo_fond_country [преобразованный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fond_country [преобразованный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353" cy="1194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6D1"/>
    <w:multiLevelType w:val="hybridMultilevel"/>
    <w:tmpl w:val="B3126D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C301B"/>
    <w:multiLevelType w:val="multilevel"/>
    <w:tmpl w:val="9E966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F7E53"/>
    <w:multiLevelType w:val="hybridMultilevel"/>
    <w:tmpl w:val="21DE8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2632E"/>
    <w:multiLevelType w:val="multilevel"/>
    <w:tmpl w:val="9E966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D32941"/>
    <w:multiLevelType w:val="hybridMultilevel"/>
    <w:tmpl w:val="18D4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02DE"/>
    <w:multiLevelType w:val="multilevel"/>
    <w:tmpl w:val="C56AFF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F90D08"/>
    <w:multiLevelType w:val="multilevel"/>
    <w:tmpl w:val="E11A1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765E3C"/>
    <w:multiLevelType w:val="multilevel"/>
    <w:tmpl w:val="BA8C1F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AB0943"/>
    <w:multiLevelType w:val="hybridMultilevel"/>
    <w:tmpl w:val="2C9E344A"/>
    <w:lvl w:ilvl="0" w:tplc="E5E8A47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133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A80F7B"/>
    <w:multiLevelType w:val="multilevel"/>
    <w:tmpl w:val="DE46BC1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FF46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BC604C"/>
    <w:multiLevelType w:val="multilevel"/>
    <w:tmpl w:val="0B94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93539BA"/>
    <w:multiLevelType w:val="multilevel"/>
    <w:tmpl w:val="FDB24F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B748D1"/>
    <w:multiLevelType w:val="multilevel"/>
    <w:tmpl w:val="65C23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413533"/>
    <w:multiLevelType w:val="hybridMultilevel"/>
    <w:tmpl w:val="8E08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34658"/>
    <w:multiLevelType w:val="multilevel"/>
    <w:tmpl w:val="B66A7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6B33AD"/>
    <w:multiLevelType w:val="multilevel"/>
    <w:tmpl w:val="9CF048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534D14"/>
    <w:multiLevelType w:val="hybridMultilevel"/>
    <w:tmpl w:val="8E08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17"/>
  </w:num>
  <w:num w:numId="10">
    <w:abstractNumId w:val="5"/>
  </w:num>
  <w:num w:numId="11">
    <w:abstractNumId w:val="16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18"/>
  </w:num>
  <w:num w:numId="17">
    <w:abstractNumId w:val="1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A6"/>
    <w:rsid w:val="00003214"/>
    <w:rsid w:val="00024CC2"/>
    <w:rsid w:val="0002581A"/>
    <w:rsid w:val="00025CAB"/>
    <w:rsid w:val="00042925"/>
    <w:rsid w:val="00055B0C"/>
    <w:rsid w:val="00056C07"/>
    <w:rsid w:val="0005727E"/>
    <w:rsid w:val="00071195"/>
    <w:rsid w:val="000D4E20"/>
    <w:rsid w:val="001112F8"/>
    <w:rsid w:val="00120B1D"/>
    <w:rsid w:val="00121B47"/>
    <w:rsid w:val="0012544F"/>
    <w:rsid w:val="0016284F"/>
    <w:rsid w:val="00170438"/>
    <w:rsid w:val="001A0F91"/>
    <w:rsid w:val="001A153B"/>
    <w:rsid w:val="001C17E4"/>
    <w:rsid w:val="001C19C0"/>
    <w:rsid w:val="001C5C13"/>
    <w:rsid w:val="001D4A51"/>
    <w:rsid w:val="001D7508"/>
    <w:rsid w:val="001E1B58"/>
    <w:rsid w:val="001E68B3"/>
    <w:rsid w:val="001F5FE8"/>
    <w:rsid w:val="001F77CA"/>
    <w:rsid w:val="00213AA0"/>
    <w:rsid w:val="002223E7"/>
    <w:rsid w:val="002443A9"/>
    <w:rsid w:val="00260910"/>
    <w:rsid w:val="00264F74"/>
    <w:rsid w:val="00272E2F"/>
    <w:rsid w:val="00276636"/>
    <w:rsid w:val="002B5D06"/>
    <w:rsid w:val="002B66DD"/>
    <w:rsid w:val="002C1484"/>
    <w:rsid w:val="002C38C5"/>
    <w:rsid w:val="002C397D"/>
    <w:rsid w:val="002D6730"/>
    <w:rsid w:val="002F5BCF"/>
    <w:rsid w:val="0031777E"/>
    <w:rsid w:val="003214F6"/>
    <w:rsid w:val="003329C1"/>
    <w:rsid w:val="003427E1"/>
    <w:rsid w:val="00377231"/>
    <w:rsid w:val="00387A17"/>
    <w:rsid w:val="00392709"/>
    <w:rsid w:val="00394292"/>
    <w:rsid w:val="003B1E78"/>
    <w:rsid w:val="003B7D63"/>
    <w:rsid w:val="003D517B"/>
    <w:rsid w:val="003E1AFF"/>
    <w:rsid w:val="003E2EB3"/>
    <w:rsid w:val="003E40A5"/>
    <w:rsid w:val="003F4B34"/>
    <w:rsid w:val="003F5563"/>
    <w:rsid w:val="003F6531"/>
    <w:rsid w:val="004016CC"/>
    <w:rsid w:val="00411829"/>
    <w:rsid w:val="00411A85"/>
    <w:rsid w:val="004175CA"/>
    <w:rsid w:val="00432EF9"/>
    <w:rsid w:val="0044431D"/>
    <w:rsid w:val="0044701C"/>
    <w:rsid w:val="004501B1"/>
    <w:rsid w:val="00462E8F"/>
    <w:rsid w:val="004A36CE"/>
    <w:rsid w:val="004C0EF9"/>
    <w:rsid w:val="004C29BC"/>
    <w:rsid w:val="004C3A18"/>
    <w:rsid w:val="004E1A62"/>
    <w:rsid w:val="004E6333"/>
    <w:rsid w:val="004F1ACD"/>
    <w:rsid w:val="005016BA"/>
    <w:rsid w:val="00501D41"/>
    <w:rsid w:val="005022E0"/>
    <w:rsid w:val="005111E9"/>
    <w:rsid w:val="00517B7D"/>
    <w:rsid w:val="00552171"/>
    <w:rsid w:val="00563E03"/>
    <w:rsid w:val="00566C1E"/>
    <w:rsid w:val="00571CCB"/>
    <w:rsid w:val="00590D96"/>
    <w:rsid w:val="005A3C2C"/>
    <w:rsid w:val="005A4427"/>
    <w:rsid w:val="005C2D2A"/>
    <w:rsid w:val="005D5998"/>
    <w:rsid w:val="005D712D"/>
    <w:rsid w:val="005E0DBA"/>
    <w:rsid w:val="005E545C"/>
    <w:rsid w:val="005F153A"/>
    <w:rsid w:val="0063317C"/>
    <w:rsid w:val="00633882"/>
    <w:rsid w:val="0064020F"/>
    <w:rsid w:val="00670D6C"/>
    <w:rsid w:val="0067345E"/>
    <w:rsid w:val="006757AF"/>
    <w:rsid w:val="00680CE3"/>
    <w:rsid w:val="006826BF"/>
    <w:rsid w:val="00685C9D"/>
    <w:rsid w:val="006946D0"/>
    <w:rsid w:val="00697473"/>
    <w:rsid w:val="006A5A4D"/>
    <w:rsid w:val="006A75F9"/>
    <w:rsid w:val="006B5613"/>
    <w:rsid w:val="006B660E"/>
    <w:rsid w:val="006C00F8"/>
    <w:rsid w:val="006C2B81"/>
    <w:rsid w:val="006C6AC1"/>
    <w:rsid w:val="006D2841"/>
    <w:rsid w:val="006D6C29"/>
    <w:rsid w:val="006E1177"/>
    <w:rsid w:val="006F4AFC"/>
    <w:rsid w:val="00712A6D"/>
    <w:rsid w:val="00724C17"/>
    <w:rsid w:val="00727D82"/>
    <w:rsid w:val="007312AA"/>
    <w:rsid w:val="007415E7"/>
    <w:rsid w:val="007429A6"/>
    <w:rsid w:val="00753905"/>
    <w:rsid w:val="007720EC"/>
    <w:rsid w:val="00780C55"/>
    <w:rsid w:val="007A6324"/>
    <w:rsid w:val="007A720D"/>
    <w:rsid w:val="007B2F19"/>
    <w:rsid w:val="007B77BB"/>
    <w:rsid w:val="007C0CAC"/>
    <w:rsid w:val="007C599C"/>
    <w:rsid w:val="007C6B88"/>
    <w:rsid w:val="007D5F11"/>
    <w:rsid w:val="007F3379"/>
    <w:rsid w:val="007F592F"/>
    <w:rsid w:val="008134F1"/>
    <w:rsid w:val="00833B4B"/>
    <w:rsid w:val="00837070"/>
    <w:rsid w:val="00837178"/>
    <w:rsid w:val="0085583A"/>
    <w:rsid w:val="00855CC8"/>
    <w:rsid w:val="00887F1A"/>
    <w:rsid w:val="008903C7"/>
    <w:rsid w:val="00893D99"/>
    <w:rsid w:val="008A13F7"/>
    <w:rsid w:val="008A593F"/>
    <w:rsid w:val="008B2B47"/>
    <w:rsid w:val="008B7D75"/>
    <w:rsid w:val="008C5101"/>
    <w:rsid w:val="008E2DBB"/>
    <w:rsid w:val="008E49AF"/>
    <w:rsid w:val="008E6A22"/>
    <w:rsid w:val="008F1ECE"/>
    <w:rsid w:val="008F27C7"/>
    <w:rsid w:val="008F64B0"/>
    <w:rsid w:val="00902515"/>
    <w:rsid w:val="00905BB3"/>
    <w:rsid w:val="00911DEF"/>
    <w:rsid w:val="009325AC"/>
    <w:rsid w:val="00962132"/>
    <w:rsid w:val="0096418F"/>
    <w:rsid w:val="009673B6"/>
    <w:rsid w:val="00975B20"/>
    <w:rsid w:val="009919B1"/>
    <w:rsid w:val="00992A6D"/>
    <w:rsid w:val="009939F7"/>
    <w:rsid w:val="00996257"/>
    <w:rsid w:val="009B59BE"/>
    <w:rsid w:val="009B78D4"/>
    <w:rsid w:val="009C09F2"/>
    <w:rsid w:val="009D3C5C"/>
    <w:rsid w:val="009E181D"/>
    <w:rsid w:val="009F3523"/>
    <w:rsid w:val="009F5E85"/>
    <w:rsid w:val="00A145BF"/>
    <w:rsid w:val="00A15A0D"/>
    <w:rsid w:val="00A17640"/>
    <w:rsid w:val="00A410A1"/>
    <w:rsid w:val="00A86B58"/>
    <w:rsid w:val="00A9328C"/>
    <w:rsid w:val="00AA273B"/>
    <w:rsid w:val="00AA52A7"/>
    <w:rsid w:val="00AC6F39"/>
    <w:rsid w:val="00AD4F74"/>
    <w:rsid w:val="00AE55D1"/>
    <w:rsid w:val="00AE6E26"/>
    <w:rsid w:val="00AF2CF5"/>
    <w:rsid w:val="00B13FF7"/>
    <w:rsid w:val="00B14551"/>
    <w:rsid w:val="00B216DD"/>
    <w:rsid w:val="00B32AE9"/>
    <w:rsid w:val="00B5356C"/>
    <w:rsid w:val="00B605FF"/>
    <w:rsid w:val="00B638D2"/>
    <w:rsid w:val="00B670BD"/>
    <w:rsid w:val="00B7632A"/>
    <w:rsid w:val="00B805B7"/>
    <w:rsid w:val="00BA1551"/>
    <w:rsid w:val="00BB35AF"/>
    <w:rsid w:val="00BE146A"/>
    <w:rsid w:val="00BE17E3"/>
    <w:rsid w:val="00BF1B08"/>
    <w:rsid w:val="00BF5E44"/>
    <w:rsid w:val="00C04D04"/>
    <w:rsid w:val="00C11F7F"/>
    <w:rsid w:val="00C129F2"/>
    <w:rsid w:val="00C1757B"/>
    <w:rsid w:val="00C209A0"/>
    <w:rsid w:val="00C30389"/>
    <w:rsid w:val="00C30DFE"/>
    <w:rsid w:val="00C35C5E"/>
    <w:rsid w:val="00C44CCE"/>
    <w:rsid w:val="00C52B40"/>
    <w:rsid w:val="00C64881"/>
    <w:rsid w:val="00C64D3F"/>
    <w:rsid w:val="00C6718D"/>
    <w:rsid w:val="00C739AE"/>
    <w:rsid w:val="00C954FA"/>
    <w:rsid w:val="00CA2259"/>
    <w:rsid w:val="00CB06C5"/>
    <w:rsid w:val="00CC04BD"/>
    <w:rsid w:val="00CC7DE0"/>
    <w:rsid w:val="00CC7EDE"/>
    <w:rsid w:val="00CD36AE"/>
    <w:rsid w:val="00CD71F8"/>
    <w:rsid w:val="00CF53BA"/>
    <w:rsid w:val="00D0408D"/>
    <w:rsid w:val="00D15A9F"/>
    <w:rsid w:val="00D20E2B"/>
    <w:rsid w:val="00D31C14"/>
    <w:rsid w:val="00D33237"/>
    <w:rsid w:val="00D3721E"/>
    <w:rsid w:val="00D41A95"/>
    <w:rsid w:val="00D56318"/>
    <w:rsid w:val="00D6414E"/>
    <w:rsid w:val="00D64CCA"/>
    <w:rsid w:val="00D6524E"/>
    <w:rsid w:val="00D750FA"/>
    <w:rsid w:val="00D80B6A"/>
    <w:rsid w:val="00D80D6E"/>
    <w:rsid w:val="00D82136"/>
    <w:rsid w:val="00D93884"/>
    <w:rsid w:val="00D94DF6"/>
    <w:rsid w:val="00DA1EF1"/>
    <w:rsid w:val="00DB6D5E"/>
    <w:rsid w:val="00DB77D5"/>
    <w:rsid w:val="00DC1BF2"/>
    <w:rsid w:val="00DC53F9"/>
    <w:rsid w:val="00DD13D8"/>
    <w:rsid w:val="00DE0C3B"/>
    <w:rsid w:val="00DF4C0B"/>
    <w:rsid w:val="00DF7093"/>
    <w:rsid w:val="00E048B8"/>
    <w:rsid w:val="00E160A0"/>
    <w:rsid w:val="00E33423"/>
    <w:rsid w:val="00E37ED6"/>
    <w:rsid w:val="00E71DA5"/>
    <w:rsid w:val="00E746A5"/>
    <w:rsid w:val="00E80E98"/>
    <w:rsid w:val="00E84DC8"/>
    <w:rsid w:val="00EA1DCA"/>
    <w:rsid w:val="00EC5909"/>
    <w:rsid w:val="00EC5E1B"/>
    <w:rsid w:val="00ED05D9"/>
    <w:rsid w:val="00EE1E7C"/>
    <w:rsid w:val="00EF042E"/>
    <w:rsid w:val="00EF424E"/>
    <w:rsid w:val="00F04B6D"/>
    <w:rsid w:val="00F13D4A"/>
    <w:rsid w:val="00F20856"/>
    <w:rsid w:val="00F210C9"/>
    <w:rsid w:val="00F2631E"/>
    <w:rsid w:val="00F26C48"/>
    <w:rsid w:val="00F36271"/>
    <w:rsid w:val="00F46B49"/>
    <w:rsid w:val="00F51E84"/>
    <w:rsid w:val="00F528EA"/>
    <w:rsid w:val="00F55EA2"/>
    <w:rsid w:val="00F675A8"/>
    <w:rsid w:val="00F73F9B"/>
    <w:rsid w:val="00F80456"/>
    <w:rsid w:val="00F82BF0"/>
    <w:rsid w:val="00F956F6"/>
    <w:rsid w:val="00FA7FDD"/>
    <w:rsid w:val="00FB677A"/>
    <w:rsid w:val="00FB721E"/>
    <w:rsid w:val="00FC2C7F"/>
    <w:rsid w:val="00FD00DA"/>
    <w:rsid w:val="00FD0502"/>
    <w:rsid w:val="00FD425E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c"/>
    </o:shapedefaults>
    <o:shapelayout v:ext="edit">
      <o:idmap v:ext="edit" data="1"/>
    </o:shapelayout>
  </w:shapeDefaults>
  <w:decimalSymbol w:val=","/>
  <w:listSeparator w:val=";"/>
  <w15:docId w15:val="{09090E44-5BB4-4BBB-9873-E3BD072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11DE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SimSun" w:hAnsi="Times New Roma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9A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429A6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7429A6"/>
    <w:rPr>
      <w:rFonts w:cs="Times New Roman"/>
      <w:color w:val="0000FF"/>
      <w:u w:val="single"/>
    </w:rPr>
  </w:style>
  <w:style w:type="paragraph" w:customStyle="1" w:styleId="ConsNormal">
    <w:name w:val="ConsNormal"/>
    <w:rsid w:val="005F153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8">
    <w:name w:val="Body Text Indent"/>
    <w:basedOn w:val="a"/>
    <w:link w:val="a9"/>
    <w:rsid w:val="005F153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153A"/>
    <w:rPr>
      <w:rFonts w:eastAsia="Times New Roman"/>
      <w:sz w:val="24"/>
      <w:szCs w:val="24"/>
    </w:rPr>
  </w:style>
  <w:style w:type="paragraph" w:customStyle="1" w:styleId="ConsNonformat">
    <w:name w:val="ConsNonformat"/>
    <w:rsid w:val="005F153A"/>
    <w:pPr>
      <w:widowControl w:val="0"/>
    </w:pPr>
    <w:rPr>
      <w:rFonts w:ascii="Courier New" w:eastAsia="Times New Roman" w:hAnsi="Courier New"/>
      <w:snapToGrid w:val="0"/>
    </w:rPr>
  </w:style>
  <w:style w:type="table" w:styleId="aa">
    <w:name w:val="Table Grid"/>
    <w:basedOn w:val="a1"/>
    <w:uiPriority w:val="59"/>
    <w:rsid w:val="005F15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unhideWhenUsed/>
    <w:rsid w:val="00025CAB"/>
    <w:rPr>
      <w:rFonts w:eastAsia="Times New Roman" w:cs="Times New Roman"/>
      <w:bCs w:val="0"/>
      <w:iCs w:val="0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25CAB"/>
    <w:rPr>
      <w:rFonts w:ascii="Calibri" w:eastAsia="Times New Roman" w:hAnsi="Calibri"/>
      <w:sz w:val="22"/>
      <w:szCs w:val="22"/>
      <w:lang w:eastAsia="en-US"/>
    </w:rPr>
  </w:style>
  <w:style w:type="character" w:styleId="HTML">
    <w:name w:val="HTML Typewriter"/>
    <w:basedOn w:val="a0"/>
    <w:uiPriority w:val="99"/>
    <w:unhideWhenUsed/>
    <w:rsid w:val="00CD71F8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6A75F9"/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6318"/>
    <w:rPr>
      <w:rFonts w:ascii="Calibri" w:eastAsia="Times New Roman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D4E20"/>
    <w:pPr>
      <w:spacing w:after="120"/>
    </w:pPr>
  </w:style>
  <w:style w:type="character" w:customStyle="1" w:styleId="ae">
    <w:name w:val="Основной текст Знак"/>
    <w:basedOn w:val="a0"/>
    <w:link w:val="ad"/>
    <w:rsid w:val="000D4E20"/>
    <w:rPr>
      <w:rFonts w:ascii="Calibri" w:eastAsia="Times New Roma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D4E2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11DEF"/>
    <w:rPr>
      <w:rFonts w:eastAsia="SimSun"/>
      <w:b/>
      <w:sz w:val="28"/>
      <w:szCs w:val="22"/>
      <w:lang w:eastAsia="zh-CN"/>
    </w:rPr>
  </w:style>
  <w:style w:type="paragraph" w:styleId="af0">
    <w:name w:val="Balloon Text"/>
    <w:basedOn w:val="a"/>
    <w:link w:val="af1"/>
    <w:rsid w:val="00D3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3721E"/>
    <w:rPr>
      <w:rFonts w:ascii="Tahoma" w:eastAsia="Times New Roman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C671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718D"/>
    <w:rPr>
      <w:rFonts w:ascii="Calibri" w:eastAsia="Times New Roman" w:hAnsi="Calibri"/>
      <w:sz w:val="22"/>
      <w:szCs w:val="22"/>
      <w:lang w:eastAsia="en-US"/>
    </w:rPr>
  </w:style>
  <w:style w:type="paragraph" w:customStyle="1" w:styleId="af2">
    <w:name w:val="Таблицы (моноширинный)"/>
    <w:basedOn w:val="a"/>
    <w:next w:val="a"/>
    <w:rsid w:val="003F6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3F6531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3">
    <w:name w:val="Основной текст_"/>
    <w:link w:val="1"/>
    <w:locked/>
    <w:rsid w:val="00024CC2"/>
    <w:rPr>
      <w:shd w:val="clear" w:color="auto" w:fill="FFFFFF"/>
    </w:rPr>
  </w:style>
  <w:style w:type="paragraph" w:customStyle="1" w:styleId="1">
    <w:name w:val="Основной текст1"/>
    <w:basedOn w:val="a"/>
    <w:link w:val="af3"/>
    <w:rsid w:val="00024CC2"/>
    <w:pPr>
      <w:shd w:val="clear" w:color="auto" w:fill="FFFFFF"/>
      <w:spacing w:before="300" w:after="0" w:line="278" w:lineRule="exact"/>
    </w:pPr>
    <w:rPr>
      <w:rFonts w:ascii="Times New Roman" w:eastAsia="Batang" w:hAnsi="Times New Roman"/>
      <w:sz w:val="20"/>
      <w:szCs w:val="20"/>
      <w:lang w:eastAsia="ru-RU"/>
    </w:rPr>
  </w:style>
  <w:style w:type="character" w:styleId="af4">
    <w:name w:val="annotation reference"/>
    <w:basedOn w:val="a0"/>
    <w:semiHidden/>
    <w:unhideWhenUsed/>
    <w:rsid w:val="0067345E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7345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67345E"/>
    <w:rPr>
      <w:rFonts w:ascii="Calibri" w:eastAsia="Times New Roman" w:hAnsi="Calibri"/>
      <w:lang w:eastAsia="en-US"/>
    </w:rPr>
  </w:style>
  <w:style w:type="paragraph" w:styleId="af7">
    <w:name w:val="annotation subject"/>
    <w:basedOn w:val="af5"/>
    <w:next w:val="af5"/>
    <w:link w:val="af8"/>
    <w:semiHidden/>
    <w:unhideWhenUsed/>
    <w:rsid w:val="0067345E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7345E"/>
    <w:rPr>
      <w:rFonts w:ascii="Calibri" w:eastAsia="Times New Roman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k-b-center.com/address_book/company/personal/user/313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k-b-center.com/address_book/company/personal/user/313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B9CF-FCB6-46DA-B26D-ABABF2C5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№1</vt:lpstr>
    </vt:vector>
  </TitlesOfParts>
  <Company>ООО "МК"</Company>
  <LinksUpToDate>false</LinksUpToDate>
  <CharactersWithSpaces>9678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http://portal.k-b-center.com/address_book/company/personal/user/3138/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№1</dc:title>
  <dc:creator>BogomolovAV</dc:creator>
  <cp:lastModifiedBy>Панькова Ольга Вадимовна</cp:lastModifiedBy>
  <cp:revision>3</cp:revision>
  <cp:lastPrinted>2022-04-22T06:42:00Z</cp:lastPrinted>
  <dcterms:created xsi:type="dcterms:W3CDTF">2022-02-14T07:58:00Z</dcterms:created>
  <dcterms:modified xsi:type="dcterms:W3CDTF">2022-04-22T06:43:00Z</dcterms:modified>
</cp:coreProperties>
</file>